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62A3BF9" w14:textId="703EDA53" w:rsidR="00E22F4E" w:rsidRDefault="00E22F4E">
      <w:r>
        <w:t>The quick brown fox jumps over the lax/</w:t>
      </w:r>
      <w:proofErr w:type="spellStart"/>
      <w:r>
        <w:t>zy</w:t>
      </w:r>
      <w:proofErr w:type="spellEnd"/>
    </w:p>
    <w:sectPr w:rsidR="00E22F4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22F4E"/>
    <w:rsid w:val="00732F36"/>
    <w:rsid w:val="00E22F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588D9BD"/>
  <w15:chartTrackingRefBased/>
  <w15:docId w15:val="{68AAE84C-9AD3-4B94-B72E-5582CD7BAC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1401</TotalTime>
  <Pages>1</Pages>
  <Words>6</Words>
  <Characters>36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Dunnoh</dc:creator>
  <cp:keywords/>
  <dc:description/>
  <cp:lastModifiedBy>Dunnoh Yovonie</cp:lastModifiedBy>
  <cp:revision>1</cp:revision>
  <dcterms:created xsi:type="dcterms:W3CDTF">2025-09-08T23:42:00Z</dcterms:created>
  <dcterms:modified xsi:type="dcterms:W3CDTF">2025-11-18T16:03:00Z</dcterms:modified>
</cp:coreProperties>
</file>